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4745" w14:textId="39298400" w:rsidR="002C336D" w:rsidRDefault="002C336D" w:rsidP="002C336D">
      <w:pPr>
        <w:pStyle w:val="ListParagraph"/>
        <w:rPr>
          <w:rFonts w:ascii="Arial" w:hAnsi="Arial" w:cs="Arial"/>
          <w:sz w:val="22"/>
          <w:szCs w:val="22"/>
        </w:rPr>
      </w:pPr>
    </w:p>
    <w:p w14:paraId="4C6E42D9" w14:textId="77777777" w:rsidR="005B09B7" w:rsidRDefault="005B09B7" w:rsidP="005B09B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59D5E8C" w14:textId="77777777" w:rsidR="005B09B7" w:rsidRDefault="005B09B7" w:rsidP="005B09B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05DCA8F" w14:textId="77777777" w:rsidR="005B09B7" w:rsidRDefault="005B09B7" w:rsidP="005B09B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B4D57CA" w14:textId="77777777" w:rsidR="005B09B7" w:rsidRDefault="005B09B7" w:rsidP="005B09B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F1AB33D" w14:textId="77777777" w:rsidR="005B09B7" w:rsidRDefault="005B09B7" w:rsidP="005B09B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43AC583" w14:textId="0620FD63" w:rsidR="005B09B7" w:rsidRPr="00986F57" w:rsidRDefault="005B09B7" w:rsidP="005B09B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 Statement Draft</w:t>
      </w:r>
    </w:p>
    <w:p w14:paraId="4DB7F9FF" w14:textId="041D0804" w:rsidR="005B09B7" w:rsidRPr="00986F57" w:rsidRDefault="005B09B7" w:rsidP="005B09B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Herthika Sivasuntharampillai</w:t>
      </w:r>
    </w:p>
    <w:p w14:paraId="25FE8973" w14:textId="0BA44F20" w:rsidR="005B09B7" w:rsidRPr="00986F57" w:rsidRDefault="005B09B7" w:rsidP="005B09B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562450">
        <w:rPr>
          <w:rFonts w:ascii="Arial" w:hAnsi="Arial" w:cs="Arial"/>
        </w:rPr>
        <w:t>0971647</w:t>
      </w:r>
    </w:p>
    <w:p w14:paraId="30EBC424" w14:textId="77777777" w:rsidR="005B09B7" w:rsidRDefault="005B09B7" w:rsidP="005B09B7">
      <w:pPr>
        <w:spacing w:line="240" w:lineRule="auto"/>
        <w:jc w:val="center"/>
        <w:rPr>
          <w:rFonts w:ascii="Arial" w:hAnsi="Arial" w:cs="Arial"/>
        </w:rPr>
      </w:pPr>
    </w:p>
    <w:p w14:paraId="5FD057DE" w14:textId="4CE74D75" w:rsidR="005B09B7" w:rsidRPr="00986F57" w:rsidRDefault="005B09B7" w:rsidP="005B09B7">
      <w:pPr>
        <w:spacing w:line="240" w:lineRule="auto"/>
        <w:jc w:val="center"/>
        <w:rPr>
          <w:rFonts w:ascii="Arial" w:hAnsi="Arial" w:cs="Arial"/>
        </w:rPr>
      </w:pPr>
      <w:r w:rsidRPr="00986F57">
        <w:rPr>
          <w:rFonts w:ascii="Arial" w:hAnsi="Arial" w:cs="Arial"/>
        </w:rPr>
        <w:t>MEDSCIEN9</w:t>
      </w:r>
      <w:r w:rsidR="00562450">
        <w:rPr>
          <w:rFonts w:ascii="Arial" w:hAnsi="Arial" w:cs="Arial"/>
        </w:rPr>
        <w:t>507</w:t>
      </w:r>
    </w:p>
    <w:p w14:paraId="56C7C1BA" w14:textId="15705857" w:rsidR="005B09B7" w:rsidRPr="00986F57" w:rsidRDefault="00562450" w:rsidP="005B09B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Dr. Wood</w:t>
      </w:r>
    </w:p>
    <w:p w14:paraId="485FF3DB" w14:textId="5282233E" w:rsidR="005B09B7" w:rsidRDefault="00562450" w:rsidP="005B09B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10, 2025</w:t>
      </w:r>
    </w:p>
    <w:p w14:paraId="241AF8FE" w14:textId="77777777" w:rsidR="005B09B7" w:rsidRPr="00986F57" w:rsidRDefault="005B09B7" w:rsidP="005B09B7">
      <w:pPr>
        <w:spacing w:line="240" w:lineRule="auto"/>
        <w:jc w:val="center"/>
        <w:rPr>
          <w:rFonts w:ascii="Arial" w:hAnsi="Arial" w:cs="Arial"/>
        </w:rPr>
      </w:pPr>
    </w:p>
    <w:p w14:paraId="39CEF959" w14:textId="77777777" w:rsidR="005B09B7" w:rsidRPr="00986F57" w:rsidRDefault="005B09B7" w:rsidP="005B09B7">
      <w:pPr>
        <w:spacing w:line="240" w:lineRule="auto"/>
        <w:jc w:val="center"/>
        <w:rPr>
          <w:rFonts w:ascii="Arial" w:hAnsi="Arial" w:cs="Arial"/>
        </w:rPr>
      </w:pPr>
      <w:r w:rsidRPr="00986F57">
        <w:rPr>
          <w:rFonts w:ascii="Arial" w:hAnsi="Arial" w:cs="Arial"/>
        </w:rPr>
        <w:t>Interdisciplinary Medical Sciences</w:t>
      </w:r>
    </w:p>
    <w:p w14:paraId="54409356" w14:textId="77777777" w:rsidR="005B09B7" w:rsidRPr="00986F57" w:rsidRDefault="005B09B7" w:rsidP="005B09B7">
      <w:pPr>
        <w:spacing w:line="240" w:lineRule="auto"/>
        <w:jc w:val="center"/>
        <w:rPr>
          <w:rFonts w:ascii="Arial" w:hAnsi="Arial" w:cs="Arial"/>
        </w:rPr>
      </w:pPr>
      <w:r w:rsidRPr="00986F57">
        <w:rPr>
          <w:rFonts w:ascii="Arial" w:hAnsi="Arial" w:cs="Arial"/>
        </w:rPr>
        <w:t>Schulich School of Medicine and Dentistry</w:t>
      </w:r>
    </w:p>
    <w:p w14:paraId="4C61396F" w14:textId="77777777" w:rsidR="005B09B7" w:rsidRPr="00986F57" w:rsidRDefault="005B09B7" w:rsidP="005B09B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Western University</w:t>
      </w:r>
    </w:p>
    <w:p w14:paraId="3DA86A63" w14:textId="48E54671" w:rsidR="005B09B7" w:rsidRDefault="005B09B7" w:rsidP="00AA39D1">
      <w:pPr>
        <w:rPr>
          <w:rFonts w:ascii="Arial" w:hAnsi="Arial" w:cs="Arial"/>
          <w:sz w:val="22"/>
          <w:szCs w:val="22"/>
        </w:rPr>
      </w:pPr>
    </w:p>
    <w:p w14:paraId="2C278ED4" w14:textId="77777777" w:rsidR="005B09B7" w:rsidRDefault="005B09B7" w:rsidP="00AA39D1">
      <w:pPr>
        <w:rPr>
          <w:rFonts w:ascii="Arial" w:hAnsi="Arial" w:cs="Arial"/>
          <w:sz w:val="22"/>
          <w:szCs w:val="22"/>
        </w:rPr>
      </w:pPr>
    </w:p>
    <w:p w14:paraId="65BC60C7" w14:textId="77777777" w:rsidR="005B09B7" w:rsidRDefault="005B09B7" w:rsidP="00AA39D1">
      <w:pPr>
        <w:rPr>
          <w:rFonts w:ascii="Arial" w:hAnsi="Arial" w:cs="Arial"/>
          <w:sz w:val="22"/>
          <w:szCs w:val="22"/>
        </w:rPr>
      </w:pPr>
    </w:p>
    <w:p w14:paraId="38BCFDE8" w14:textId="6A1DBF23" w:rsidR="005B09B7" w:rsidRPr="00AA39D1" w:rsidRDefault="005B09B7" w:rsidP="00AA39D1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br w:type="page"/>
      </w:r>
    </w:p>
    <w:p w14:paraId="36A7D989" w14:textId="35AF48E8" w:rsidR="002C336D" w:rsidRPr="00DA59F0" w:rsidRDefault="002C336D" w:rsidP="002C336D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DA59F0">
        <w:rPr>
          <w:rStyle w:val="Strong"/>
          <w:rFonts w:ascii="Arial" w:eastAsiaTheme="majorEastAsia" w:hAnsi="Arial" w:cs="Arial"/>
          <w:color w:val="000000"/>
          <w:sz w:val="22"/>
          <w:szCs w:val="22"/>
        </w:rPr>
        <w:lastRenderedPageBreak/>
        <w:t>Equity, Diversity, and Inclusion Statement</w:t>
      </w:r>
    </w:p>
    <w:p w14:paraId="1A9C5E1A" w14:textId="473C0AE4" w:rsidR="00357682" w:rsidRPr="00CD4986" w:rsidRDefault="00357682" w:rsidP="003576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r w:rsidRPr="00CD4986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>Role</w:t>
      </w:r>
    </w:p>
    <w:p w14:paraId="7068F53E" w14:textId="64D82BFF" w:rsidR="001B0B10" w:rsidRPr="00CD4986" w:rsidRDefault="00087339" w:rsidP="003576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I am applying to the Toronto Metropolitan University Medical School with a strong aspiration to pursue a career as a physician.</w:t>
      </w:r>
    </w:p>
    <w:p w14:paraId="624D21FF" w14:textId="77777777" w:rsidR="00087339" w:rsidRPr="00CD4986" w:rsidRDefault="00087339" w:rsidP="003576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US"/>
        </w:rPr>
      </w:pPr>
    </w:p>
    <w:p w14:paraId="7BD2D758" w14:textId="777B7B75" w:rsidR="00357682" w:rsidRPr="00CD4986" w:rsidRDefault="00357682" w:rsidP="00EF27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r w:rsidRPr="00CD4986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 xml:space="preserve">How EDI aligns with my values and </w:t>
      </w:r>
      <w:r w:rsidRPr="00CD4986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>institution’s</w:t>
      </w:r>
      <w:r w:rsidRPr="00CD4986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 xml:space="preserve"> vision</w:t>
      </w:r>
    </w:p>
    <w:p w14:paraId="7E5FE78A" w14:textId="77777777" w:rsidR="00391818" w:rsidRPr="00CD4986" w:rsidRDefault="003402DD" w:rsidP="00EF2773">
      <w:pPr>
        <w:pStyle w:val="NormalWeb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Equity, diversity, and inclusion (EDI) are fundamental principles that align deeply with my personal and professional values. </w:t>
      </w:r>
    </w:p>
    <w:p w14:paraId="52C56F3C" w14:textId="77777777" w:rsidR="00391818" w:rsidRPr="00CD4986" w:rsidRDefault="003402DD" w:rsidP="003402DD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As a second-generation South Asian woman, I have experienced firsthand the importance of creating spaces where individuals from all backgrounds feel represented and valued. </w:t>
      </w:r>
    </w:p>
    <w:p w14:paraId="13388E31" w14:textId="0169C06F" w:rsidR="003402DD" w:rsidRPr="00CD4986" w:rsidRDefault="003402DD" w:rsidP="003402DD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EDI embodies the belief that everyone, regardless of their identity, deserves equitable opportunities to thrive</w:t>
      </w:r>
      <w:r w:rsidR="00170FAD" w:rsidRPr="00CD498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D4986">
        <w:rPr>
          <w:rFonts w:ascii="Arial" w:hAnsi="Arial" w:cs="Arial"/>
          <w:color w:val="000000"/>
          <w:sz w:val="22"/>
          <w:szCs w:val="22"/>
        </w:rPr>
        <w:t>a belief I hold at my core.</w:t>
      </w:r>
    </w:p>
    <w:p w14:paraId="3B4B85D4" w14:textId="77777777" w:rsidR="005C79BC" w:rsidRPr="00CD4986" w:rsidRDefault="003402DD" w:rsidP="003402DD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Toronto Metropolitan University’s vision of addressing systemic inequities in healthcare and fostering community-centered education mirrors my dedication to creating inclusive environments. </w:t>
      </w:r>
    </w:p>
    <w:p w14:paraId="4536AB6E" w14:textId="77777777" w:rsidR="005C79BC" w:rsidRPr="00CD4986" w:rsidRDefault="003402DD" w:rsidP="005C79BC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My research on early diagnostic gaps in Alzheimer’s disease directly supports this vision by highlighting and addressing barriers rooted in socio-economic status, race, ethnicity, culture, and language. </w:t>
      </w:r>
    </w:p>
    <w:p w14:paraId="0D1861FA" w14:textId="0BD30457" w:rsidR="00626BCC" w:rsidRPr="00CD4986" w:rsidRDefault="003402DD" w:rsidP="005C79BC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By prioritizing health equity and inclusive practices, I hope to contribute to TMU’s mandate of building a healthcare system that serves diverse communities effectively and compassionately.</w:t>
      </w:r>
    </w:p>
    <w:p w14:paraId="602A7A17" w14:textId="77777777" w:rsidR="006136D2" w:rsidRPr="00CD4986" w:rsidRDefault="006136D2" w:rsidP="003576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  <w:lang w:val="en-US"/>
        </w:rPr>
      </w:pPr>
    </w:p>
    <w:p w14:paraId="629C4B3F" w14:textId="40B3A995" w:rsidR="00357682" w:rsidRPr="00CD4986" w:rsidRDefault="00357682" w:rsidP="00EF27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r w:rsidRPr="00CD4986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 xml:space="preserve">Contributions </w:t>
      </w:r>
      <w:r w:rsidR="00EC3DAE" w:rsidRPr="00CD4986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>to EDI</w:t>
      </w:r>
    </w:p>
    <w:p w14:paraId="3B4F71CB" w14:textId="3CE71AEA" w:rsidR="00EC3DAE" w:rsidRPr="00CD4986" w:rsidRDefault="00EC3DAE" w:rsidP="00EF2773">
      <w:pPr>
        <w:pStyle w:val="NormalWeb"/>
        <w:numPr>
          <w:ilvl w:val="0"/>
          <w:numId w:val="2"/>
        </w:numPr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Capstone project </w:t>
      </w:r>
    </w:p>
    <w:p w14:paraId="6BC07BFB" w14:textId="77777777" w:rsidR="00EC3DAE" w:rsidRPr="00CD4986" w:rsidRDefault="00EC3DAE" w:rsidP="00EC3DAE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My capstone project integrates culturally sensitive approaches to early Alzheimer’s diagnostics, advocating for equitable diagnostic tools that consider linguistic and cultural nuances. </w:t>
      </w:r>
    </w:p>
    <w:p w14:paraId="27B6AC2C" w14:textId="09004E17" w:rsidR="00EC3DAE" w:rsidRPr="00CD4986" w:rsidRDefault="00EC3DAE" w:rsidP="00EC3DAE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This work emphasizes the importance of addressing systemic biases in healthcare, particularly those impacting marginalized communities.</w:t>
      </w:r>
    </w:p>
    <w:p w14:paraId="74D9DBE4" w14:textId="7D2C605F" w:rsidR="00EC3DAE" w:rsidRPr="00CD4986" w:rsidRDefault="00EC3DAE" w:rsidP="00EC3DA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ERAA Hope Foundation</w:t>
      </w:r>
    </w:p>
    <w:p w14:paraId="6AE9A457" w14:textId="77777777" w:rsidR="002F63E3" w:rsidRPr="002F63E3" w:rsidRDefault="002F63E3" w:rsidP="002F63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Addressed unmet needs of vulnerable seniors in Sri Lanka.</w:t>
      </w:r>
    </w:p>
    <w:p w14:paraId="20527EB7" w14:textId="77777777" w:rsidR="002F63E3" w:rsidRPr="002F63E3" w:rsidRDefault="002F63E3" w:rsidP="002F63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Provided food, water, shelter, and healthcare to underserved populations.</w:t>
      </w:r>
    </w:p>
    <w:p w14:paraId="17D3F58B" w14:textId="77777777" w:rsidR="002F63E3" w:rsidRPr="002F63E3" w:rsidRDefault="002F63E3" w:rsidP="002F63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Organized fundraisers and raised awareness to secure resources.</w:t>
      </w:r>
    </w:p>
    <w:p w14:paraId="397F9EC7" w14:textId="77777777" w:rsidR="002F63E3" w:rsidRPr="002F63E3" w:rsidRDefault="002F63E3" w:rsidP="002F63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Advocated for a marginalized group often overlooked in policies.</w:t>
      </w:r>
    </w:p>
    <w:p w14:paraId="4F5E2CCD" w14:textId="3E5EEEAA" w:rsidR="002F63E3" w:rsidRPr="00CD4986" w:rsidRDefault="002F63E3" w:rsidP="002F63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Promoted equity by ensuring access to basic necessities.</w:t>
      </w:r>
    </w:p>
    <w:p w14:paraId="2B95143E" w14:textId="716EAC53" w:rsidR="00EC3DAE" w:rsidRPr="00CD4986" w:rsidRDefault="00EC3DAE" w:rsidP="00EC3DA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Banana Leaf </w:t>
      </w:r>
      <w:proofErr w:type="spellStart"/>
      <w:r w:rsidR="000132CD" w:rsidRPr="00CD4986">
        <w:rPr>
          <w:rFonts w:ascii="Arial" w:hAnsi="Arial" w:cs="Arial"/>
          <w:color w:val="000000"/>
          <w:sz w:val="22"/>
          <w:szCs w:val="22"/>
        </w:rPr>
        <w:t>Mealkit</w:t>
      </w:r>
      <w:proofErr w:type="spellEnd"/>
      <w:r w:rsidR="000132CD" w:rsidRPr="00CD498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EBA5BD" w14:textId="77777777" w:rsidR="00CD4986" w:rsidRPr="002F63E3" w:rsidRDefault="00CD4986" w:rsidP="00CD4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Provided meals for the homeless in downtown Toronto.</w:t>
      </w:r>
    </w:p>
    <w:p w14:paraId="02420647" w14:textId="77777777" w:rsidR="00CD4986" w:rsidRPr="002F63E3" w:rsidRDefault="00CD4986" w:rsidP="00CD4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Addressed food insecurity as a systemic barrier.</w:t>
      </w:r>
    </w:p>
    <w:p w14:paraId="39F77143" w14:textId="77777777" w:rsidR="00CD4986" w:rsidRPr="002F63E3" w:rsidRDefault="00CD4986" w:rsidP="00CD4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Promoted inclusivity through culturally diverse meal offerings.</w:t>
      </w:r>
    </w:p>
    <w:p w14:paraId="5E76857B" w14:textId="01D0D786" w:rsidR="00CD4986" w:rsidRPr="00CD4986" w:rsidRDefault="00CD4986" w:rsidP="00CD49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F63E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Fostered community connections and supported vulnerable populations.</w:t>
      </w:r>
    </w:p>
    <w:p w14:paraId="485819FC" w14:textId="77777777" w:rsidR="00CD4986" w:rsidRPr="00CD4986" w:rsidRDefault="003F7AF5" w:rsidP="00CD4986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 xml:space="preserve">Value Mobile </w:t>
      </w:r>
    </w:p>
    <w:p w14:paraId="0E36D8A0" w14:textId="77777777" w:rsidR="00CD4986" w:rsidRPr="00CD4986" w:rsidRDefault="002F63E3" w:rsidP="00CD4986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Led the Senior Mobile Campaign to provide tech support and digital literacy training for seniors.</w:t>
      </w:r>
    </w:p>
    <w:p w14:paraId="38A6B2DB" w14:textId="77777777" w:rsidR="00CD4986" w:rsidRPr="00CD4986" w:rsidRDefault="002F63E3" w:rsidP="00CD4986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Addressed the digital divide and reduced social isolation among older adults.</w:t>
      </w:r>
    </w:p>
    <w:p w14:paraId="45CE9510" w14:textId="77777777" w:rsidR="00CD4986" w:rsidRPr="00CD4986" w:rsidRDefault="002F63E3" w:rsidP="00CD4986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Empowered seniors to access essential services and opportunities.</w:t>
      </w:r>
    </w:p>
    <w:p w14:paraId="1D32258E" w14:textId="42E708E6" w:rsidR="0095289F" w:rsidRPr="00EF2773" w:rsidRDefault="002F63E3" w:rsidP="00EF2773">
      <w:pPr>
        <w:pStyle w:val="NormalWeb"/>
        <w:numPr>
          <w:ilvl w:val="1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D4986">
        <w:rPr>
          <w:rFonts w:ascii="Arial" w:hAnsi="Arial" w:cs="Arial"/>
          <w:color w:val="000000"/>
          <w:sz w:val="22"/>
          <w:szCs w:val="22"/>
        </w:rPr>
        <w:t>Promoted equity by ensuring seniors could participate equally in a digital society.</w:t>
      </w:r>
    </w:p>
    <w:p w14:paraId="3BE7109F" w14:textId="144870BF" w:rsidR="00F22087" w:rsidRDefault="00F22087" w:rsidP="00F220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proofErr w:type="gramStart"/>
      <w:r w:rsidRPr="00626BCC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lastRenderedPageBreak/>
        <w:t>Future</w:t>
      </w:r>
      <w:r w:rsidR="00357682" w:rsidRPr="00626BCC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>plans</w:t>
      </w:r>
      <w:proofErr w:type="gramEnd"/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 xml:space="preserve"> </w:t>
      </w:r>
      <w:r w:rsidR="00357682" w:rsidRPr="00626BCC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 xml:space="preserve">related to </w:t>
      </w:r>
      <w:r w:rsidR="00357682" w:rsidRPr="00626BCC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>inclusivity</w:t>
      </w:r>
      <w:r w:rsidR="00357682" w:rsidRPr="00626BCC"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  <w:t xml:space="preserve"> </w:t>
      </w:r>
    </w:p>
    <w:p w14:paraId="1890E29A" w14:textId="7BD3A4B9" w:rsidR="00F22087" w:rsidRPr="00AA39D1" w:rsidRDefault="00F22087" w:rsidP="00AA39D1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r w:rsidRPr="00AA39D1">
        <w:rPr>
          <w:rFonts w:ascii="Arial" w:hAnsi="Arial" w:cs="Arial"/>
          <w:color w:val="000000"/>
          <w:sz w:val="22"/>
          <w:szCs w:val="22"/>
        </w:rPr>
        <w:t>As a future healthcare professional, I aspire to continue championing EDI in both clinical</w:t>
      </w:r>
      <w:r w:rsidRPr="00AA39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A39D1">
        <w:rPr>
          <w:rFonts w:ascii="Arial" w:hAnsi="Arial" w:cs="Arial"/>
          <w:color w:val="000000"/>
          <w:sz w:val="22"/>
          <w:szCs w:val="22"/>
        </w:rPr>
        <w:t>practice and medical education.</w:t>
      </w:r>
    </w:p>
    <w:p w14:paraId="150256A1" w14:textId="77777777" w:rsidR="00F22087" w:rsidRPr="00AA39D1" w:rsidRDefault="00F22087" w:rsidP="00AA39D1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r w:rsidRPr="00AA39D1">
        <w:rPr>
          <w:rFonts w:ascii="Arial" w:hAnsi="Arial" w:cs="Arial"/>
          <w:color w:val="000000"/>
          <w:sz w:val="22"/>
          <w:szCs w:val="22"/>
        </w:rPr>
        <w:t>I plan to advocate for curriculum changes that emphasize cultural competence and health equity, ensuring that future medical professionals are equipped to serve diverse populations.</w:t>
      </w:r>
    </w:p>
    <w:p w14:paraId="5FF45D4C" w14:textId="5787EFAB" w:rsidR="00F22087" w:rsidRPr="00AA39D1" w:rsidRDefault="00F22087" w:rsidP="00AA39D1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:lang w:val="en-US"/>
        </w:rPr>
      </w:pPr>
      <w:r w:rsidRPr="00AA39D1">
        <w:rPr>
          <w:rFonts w:ascii="Arial" w:hAnsi="Arial" w:cs="Arial"/>
          <w:color w:val="000000"/>
          <w:sz w:val="22"/>
          <w:szCs w:val="22"/>
        </w:rPr>
        <w:t>Additionally, I aim to mentor students from underrepresented backgrounds, fostering diversity within the healthcare workforce and creating a ripple effect of inclusivity.</w:t>
      </w:r>
    </w:p>
    <w:p w14:paraId="00EA50C1" w14:textId="06257851" w:rsidR="002C336D" w:rsidRPr="00626BCC" w:rsidRDefault="002C336D" w:rsidP="00F22087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2C336D" w:rsidRPr="00626BCC" w:rsidSect="001B2018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2045F" w14:textId="77777777" w:rsidR="009066A6" w:rsidRDefault="009066A6" w:rsidP="001B2018">
      <w:pPr>
        <w:spacing w:after="0" w:line="240" w:lineRule="auto"/>
      </w:pPr>
      <w:r>
        <w:separator/>
      </w:r>
    </w:p>
  </w:endnote>
  <w:endnote w:type="continuationSeparator" w:id="0">
    <w:p w14:paraId="567594B1" w14:textId="77777777" w:rsidR="009066A6" w:rsidRDefault="009066A6" w:rsidP="001B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BA3B" w14:textId="77777777" w:rsidR="009066A6" w:rsidRDefault="009066A6" w:rsidP="001B2018">
      <w:pPr>
        <w:spacing w:after="0" w:line="240" w:lineRule="auto"/>
      </w:pPr>
      <w:r>
        <w:separator/>
      </w:r>
    </w:p>
  </w:footnote>
  <w:footnote w:type="continuationSeparator" w:id="0">
    <w:p w14:paraId="1C5B7675" w14:textId="77777777" w:rsidR="009066A6" w:rsidRDefault="009066A6" w:rsidP="001B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036E" w14:textId="77777777" w:rsidR="001B2018" w:rsidRDefault="001B2018" w:rsidP="001B2018">
    <w:pPr>
      <w:pStyle w:val="Header"/>
    </w:pPr>
    <w:r w:rsidRPr="008D0002">
      <w:rPr>
        <w:noProof/>
      </w:rPr>
      <w:drawing>
        <wp:anchor distT="0" distB="0" distL="114300" distR="114300" simplePos="0" relativeHeight="251659264" behindDoc="1" locked="0" layoutInCell="1" allowOverlap="1" wp14:anchorId="0D0C580C" wp14:editId="2D9A89F8">
          <wp:simplePos x="0" y="0"/>
          <wp:positionH relativeFrom="page">
            <wp:posOffset>429260</wp:posOffset>
          </wp:positionH>
          <wp:positionV relativeFrom="paragraph">
            <wp:posOffset>-135255</wp:posOffset>
          </wp:positionV>
          <wp:extent cx="2406650" cy="842645"/>
          <wp:effectExtent l="0" t="0" r="0" b="0"/>
          <wp:wrapNone/>
          <wp:docPr id="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and white clou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1" t="24331" r="61589" b="7761"/>
                  <a:stretch/>
                </pic:blipFill>
                <pic:spPr bwMode="auto">
                  <a:xfrm>
                    <a:off x="0" y="0"/>
                    <a:ext cx="2406650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002"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1CABBF1F" wp14:editId="03CFBB71">
          <wp:simplePos x="0" y="0"/>
          <wp:positionH relativeFrom="page">
            <wp:posOffset>5233145</wp:posOffset>
          </wp:positionH>
          <wp:positionV relativeFrom="paragraph">
            <wp:posOffset>-39287</wp:posOffset>
          </wp:positionV>
          <wp:extent cx="2206960" cy="652007"/>
          <wp:effectExtent l="0" t="0" r="3175" b="0"/>
          <wp:wrapNone/>
          <wp:docPr id="4" name="Picture 4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26" t="28990" r="6189" b="27508"/>
                  <a:stretch/>
                </pic:blipFill>
                <pic:spPr bwMode="auto">
                  <a:xfrm>
                    <a:off x="0" y="0"/>
                    <a:ext cx="2206960" cy="652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85616" w14:textId="77777777" w:rsidR="001B2018" w:rsidRDefault="001B2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02E8"/>
    <w:multiLevelType w:val="hybridMultilevel"/>
    <w:tmpl w:val="A184E6C2"/>
    <w:lvl w:ilvl="0" w:tplc="7C3A42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45C0"/>
    <w:multiLevelType w:val="multilevel"/>
    <w:tmpl w:val="4A0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7ACA"/>
    <w:multiLevelType w:val="multilevel"/>
    <w:tmpl w:val="E6A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E4D93"/>
    <w:multiLevelType w:val="multilevel"/>
    <w:tmpl w:val="757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77909"/>
    <w:multiLevelType w:val="hybridMultilevel"/>
    <w:tmpl w:val="BC2A205E"/>
    <w:lvl w:ilvl="0" w:tplc="BCBCFA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5814"/>
    <w:multiLevelType w:val="hybridMultilevel"/>
    <w:tmpl w:val="7B1C86C0"/>
    <w:lvl w:ilvl="0" w:tplc="BCBCFAD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143971">
    <w:abstractNumId w:val="0"/>
  </w:num>
  <w:num w:numId="2" w16cid:durableId="1232933827">
    <w:abstractNumId w:val="4"/>
  </w:num>
  <w:num w:numId="3" w16cid:durableId="574824804">
    <w:abstractNumId w:val="1"/>
  </w:num>
  <w:num w:numId="4" w16cid:durableId="1869828963">
    <w:abstractNumId w:val="2"/>
  </w:num>
  <w:num w:numId="5" w16cid:durableId="297344751">
    <w:abstractNumId w:val="3"/>
  </w:num>
  <w:num w:numId="6" w16cid:durableId="44388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6D"/>
    <w:rsid w:val="000132CD"/>
    <w:rsid w:val="00023194"/>
    <w:rsid w:val="00087339"/>
    <w:rsid w:val="00170FAD"/>
    <w:rsid w:val="001B0B10"/>
    <w:rsid w:val="001B2018"/>
    <w:rsid w:val="002C336D"/>
    <w:rsid w:val="002F63E3"/>
    <w:rsid w:val="003402DD"/>
    <w:rsid w:val="00357682"/>
    <w:rsid w:val="00391818"/>
    <w:rsid w:val="003F7AF5"/>
    <w:rsid w:val="00562450"/>
    <w:rsid w:val="005B09B7"/>
    <w:rsid w:val="005C79BC"/>
    <w:rsid w:val="006136D2"/>
    <w:rsid w:val="00626BCC"/>
    <w:rsid w:val="00681660"/>
    <w:rsid w:val="006D1999"/>
    <w:rsid w:val="009066A6"/>
    <w:rsid w:val="0095289F"/>
    <w:rsid w:val="00AA39D1"/>
    <w:rsid w:val="00CD4986"/>
    <w:rsid w:val="00D42C07"/>
    <w:rsid w:val="00DA59F0"/>
    <w:rsid w:val="00E16958"/>
    <w:rsid w:val="00EC3DAE"/>
    <w:rsid w:val="00EF2773"/>
    <w:rsid w:val="00F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35A9B"/>
  <w15:chartTrackingRefBased/>
  <w15:docId w15:val="{9A33DBD5-D357-E449-B85A-0970F00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3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C3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B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8"/>
  </w:style>
  <w:style w:type="paragraph" w:styleId="Footer">
    <w:name w:val="footer"/>
    <w:basedOn w:val="Normal"/>
    <w:link w:val="FooterChar"/>
    <w:uiPriority w:val="99"/>
    <w:unhideWhenUsed/>
    <w:rsid w:val="001B2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Herthika Sivasuntharampillai</dc:creator>
  <cp:keywords/>
  <dc:description/>
  <cp:lastModifiedBy>Herthika Sivasuntharampillai</cp:lastModifiedBy>
  <cp:revision>26</cp:revision>
  <dcterms:created xsi:type="dcterms:W3CDTF">2025-01-09T01:30:00Z</dcterms:created>
  <dcterms:modified xsi:type="dcterms:W3CDTF">2025-01-10T18:34:00Z</dcterms:modified>
</cp:coreProperties>
</file>